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29" w:rsidRPr="00DE2B29" w:rsidRDefault="00DE2B29" w:rsidP="00DE2B29">
      <w:pPr>
        <w:spacing w:before="100" w:beforeAutospacing="1" w:after="100" w:afterAutospacing="1" w:line="240" w:lineRule="auto"/>
        <w:jc w:val="center"/>
        <w:outlineLvl w:val="0"/>
        <w:rPr>
          <w:rFonts w:ascii="Helvetica" w:eastAsia="Times New Roman" w:hAnsi="Helvetica" w:cs="Helvetica"/>
          <w:b/>
          <w:bCs/>
          <w:color w:val="363135"/>
          <w:kern w:val="36"/>
          <w:sz w:val="48"/>
          <w:szCs w:val="48"/>
          <w:lang w:eastAsia="de-DE"/>
        </w:rPr>
      </w:pPr>
      <w:proofErr w:type="spellStart"/>
      <w:r w:rsidRPr="00DE2B29">
        <w:rPr>
          <w:rFonts w:ascii="Helvetica" w:eastAsia="Times New Roman" w:hAnsi="Helvetica" w:cs="Helvetica"/>
          <w:b/>
          <w:bCs/>
          <w:color w:val="363135"/>
          <w:kern w:val="36"/>
          <w:sz w:val="48"/>
          <w:szCs w:val="48"/>
          <w:lang w:eastAsia="de-DE"/>
        </w:rPr>
        <w:t>LandFrauen</w:t>
      </w:r>
      <w:proofErr w:type="spellEnd"/>
      <w:r w:rsidRPr="00DE2B29">
        <w:rPr>
          <w:rFonts w:ascii="Helvetica" w:eastAsia="Times New Roman" w:hAnsi="Helvetica" w:cs="Helvetica"/>
          <w:b/>
          <w:bCs/>
          <w:color w:val="363135"/>
          <w:kern w:val="36"/>
          <w:sz w:val="48"/>
          <w:szCs w:val="48"/>
          <w:lang w:eastAsia="de-DE"/>
        </w:rPr>
        <w:t xml:space="preserve"> fordern: Geburtshilfe. Im ländlichen Raum. Jetzt!</w:t>
      </w:r>
    </w:p>
    <w:p w:rsidR="00DE2B29" w:rsidRPr="00DE2B29" w:rsidRDefault="00DE2B29" w:rsidP="00DE2B29">
      <w:pPr>
        <w:spacing w:after="0" w:line="240" w:lineRule="auto"/>
        <w:textAlignment w:val="center"/>
        <w:rPr>
          <w:rFonts w:ascii="Helvetica" w:eastAsia="Times New Roman" w:hAnsi="Helvetica" w:cs="Helvetica"/>
          <w:color w:val="363135"/>
          <w:sz w:val="24"/>
          <w:szCs w:val="24"/>
          <w:lang w:eastAsia="de-DE"/>
        </w:rPr>
      </w:pPr>
      <w:r w:rsidRPr="00DE2B29">
        <w:rPr>
          <w:rFonts w:ascii="Helvetica" w:eastAsia="Times New Roman" w:hAnsi="Helvetica" w:cs="Helvetica"/>
          <w:color w:val="363135"/>
          <w:sz w:val="24"/>
          <w:szCs w:val="24"/>
          <w:lang w:eastAsia="de-DE"/>
        </w:rPr>
        <w:br/>
      </w:r>
    </w:p>
    <w:p w:rsidR="00DE2B29" w:rsidRPr="00DE2B29" w:rsidRDefault="00DE2B29" w:rsidP="00DE2B29">
      <w:pPr>
        <w:spacing w:after="0" w:line="312" w:lineRule="atLeast"/>
        <w:textAlignment w:val="center"/>
        <w:rPr>
          <w:rFonts w:ascii="Helvetica" w:eastAsia="Times New Roman" w:hAnsi="Helvetica" w:cs="Helvetica"/>
          <w:color w:val="363135"/>
          <w:sz w:val="24"/>
          <w:szCs w:val="24"/>
          <w:lang w:eastAsia="de-DE"/>
        </w:rPr>
      </w:pPr>
      <w:hyperlink r:id="rId5" w:history="1">
        <w:r w:rsidRPr="00DE2B29">
          <w:rPr>
            <w:rFonts w:ascii="Helvetica" w:eastAsia="Times New Roman" w:hAnsi="Helvetica" w:cs="Helvetica"/>
            <w:b/>
            <w:bCs/>
            <w:color w:val="0000FF"/>
            <w:sz w:val="24"/>
            <w:szCs w:val="24"/>
            <w:u w:val="single"/>
            <w:lang w:eastAsia="de-DE"/>
          </w:rPr>
          <w:t xml:space="preserve">Deutscher </w:t>
        </w:r>
        <w:proofErr w:type="spellStart"/>
        <w:r w:rsidRPr="00DE2B29">
          <w:rPr>
            <w:rFonts w:ascii="Helvetica" w:eastAsia="Times New Roman" w:hAnsi="Helvetica" w:cs="Helvetica"/>
            <w:b/>
            <w:bCs/>
            <w:color w:val="0000FF"/>
            <w:sz w:val="24"/>
            <w:szCs w:val="24"/>
            <w:u w:val="single"/>
            <w:lang w:eastAsia="de-DE"/>
          </w:rPr>
          <w:t>LandFrauenverband</w:t>
        </w:r>
        <w:proofErr w:type="spellEnd"/>
        <w:r w:rsidRPr="00DE2B29">
          <w:rPr>
            <w:rFonts w:ascii="Helvetica" w:eastAsia="Times New Roman" w:hAnsi="Helvetica" w:cs="Helvetica"/>
            <w:b/>
            <w:bCs/>
            <w:color w:val="0000FF"/>
            <w:sz w:val="24"/>
            <w:szCs w:val="24"/>
            <w:u w:val="single"/>
            <w:lang w:eastAsia="de-DE"/>
          </w:rPr>
          <w:t xml:space="preserve"> e​.​V.</w:t>
        </w:r>
      </w:hyperlink>
      <w:r w:rsidRPr="00DE2B29">
        <w:rPr>
          <w:rFonts w:ascii="Helvetica" w:eastAsia="Times New Roman" w:hAnsi="Helvetica" w:cs="Helvetica"/>
          <w:b/>
          <w:bCs/>
          <w:color w:val="363135"/>
          <w:sz w:val="24"/>
          <w:szCs w:val="24"/>
          <w:lang w:eastAsia="de-DE"/>
        </w:rPr>
        <w:t> hat diese Petition an </w:t>
      </w:r>
      <w:hyperlink r:id="rId6" w:history="1">
        <w:r w:rsidRPr="00DE2B29">
          <w:rPr>
            <w:rFonts w:ascii="Helvetica" w:eastAsia="Times New Roman" w:hAnsi="Helvetica" w:cs="Helvetica"/>
            <w:b/>
            <w:bCs/>
            <w:color w:val="0000FF"/>
            <w:sz w:val="24"/>
            <w:szCs w:val="24"/>
            <w:u w:val="single"/>
            <w:lang w:eastAsia="de-DE"/>
          </w:rPr>
          <w:t>Jens Spahn (Bundesminister für Gesundheit)</w:t>
        </w:r>
      </w:hyperlink>
      <w:r w:rsidRPr="00DE2B29">
        <w:rPr>
          <w:rFonts w:ascii="Helvetica" w:eastAsia="Times New Roman" w:hAnsi="Helvetica" w:cs="Helvetica"/>
          <w:b/>
          <w:bCs/>
          <w:color w:val="363135"/>
          <w:sz w:val="24"/>
          <w:szCs w:val="24"/>
          <w:lang w:eastAsia="de-DE"/>
        </w:rPr>
        <w:t> </w:t>
      </w:r>
      <w:bookmarkStart w:id="0" w:name="_GoBack"/>
      <w:bookmarkEnd w:id="0"/>
      <w:r w:rsidRPr="00DE2B29">
        <w:rPr>
          <w:rFonts w:ascii="Helvetica" w:eastAsia="Times New Roman" w:hAnsi="Helvetica" w:cs="Helvetica"/>
          <w:b/>
          <w:bCs/>
          <w:color w:val="363135"/>
          <w:sz w:val="24"/>
          <w:szCs w:val="24"/>
          <w:lang w:eastAsia="de-DE"/>
        </w:rPr>
        <w:t xml:space="preserve"> gestartet.</w:t>
      </w:r>
    </w:p>
    <w:p w:rsidR="00DE2B29" w:rsidRPr="00DE2B29" w:rsidRDefault="00DE2B29" w:rsidP="00DE2B29">
      <w:pPr>
        <w:spacing w:after="0" w:line="240" w:lineRule="auto"/>
        <w:rPr>
          <w:rFonts w:ascii="Helvetica" w:eastAsia="Times New Roman" w:hAnsi="Helvetica" w:cs="Helvetica"/>
          <w:color w:val="363135"/>
          <w:sz w:val="24"/>
          <w:szCs w:val="24"/>
          <w:lang w:eastAsia="de-DE"/>
        </w:rPr>
      </w:pPr>
      <w:r w:rsidRPr="00DE2B29">
        <w:rPr>
          <w:rFonts w:ascii="Helvetica" w:eastAsia="Times New Roman" w:hAnsi="Helvetica" w:cs="Helvetica"/>
          <w:color w:val="363135"/>
          <w:sz w:val="24"/>
          <w:szCs w:val="24"/>
          <w:lang w:eastAsia="de-DE"/>
        </w:rPr>
        <w:t xml:space="preserve">Im ländlichen Raum schließen immer mehr Geburtsstationen ohne alternatives Angebot. Gab es im Jahr 2000 noch 1.142 Fachabteilungen für Frauenheilkunde und Geburtshilfe, waren es laut Statistischem Bundesamt 2018 nur noch 778. Darüber hinaus ergab eine Umfrage der Deutschen Gesellschaft für Gynäkologie und Geburtshilfe an Geburtshilfekliniken im November 2017, dass in den vorangegangenen sechs Monaten mehr als 35 Prozent der Kliniken Schwangere mindestens einmal abgewiesen haben. Die Zahlen bestätigen, dass eine gut erreichbare Geburtshilfe im ländlichen Raum nicht mehr gewährleistet ist – eine Entwicklung, die wir </w:t>
      </w:r>
      <w:proofErr w:type="spellStart"/>
      <w:r w:rsidRPr="00DE2B29">
        <w:rPr>
          <w:rFonts w:ascii="Helvetica" w:eastAsia="Times New Roman" w:hAnsi="Helvetica" w:cs="Helvetica"/>
          <w:color w:val="363135"/>
          <w:sz w:val="24"/>
          <w:szCs w:val="24"/>
          <w:lang w:eastAsia="de-DE"/>
        </w:rPr>
        <w:t>LandFrauen</w:t>
      </w:r>
      <w:proofErr w:type="spellEnd"/>
      <w:r w:rsidRPr="00DE2B29">
        <w:rPr>
          <w:rFonts w:ascii="Helvetica" w:eastAsia="Times New Roman" w:hAnsi="Helvetica" w:cs="Helvetica"/>
          <w:color w:val="363135"/>
          <w:sz w:val="24"/>
          <w:szCs w:val="24"/>
          <w:lang w:eastAsia="de-DE"/>
        </w:rPr>
        <w:t xml:space="preserve"> nicht länger akzeptieren können. Wir nehmen die politisch Verantwortlichen in die Pflicht, eine wohnortnahe Geburtshilfe im ländlichen Raum sicherzustellen! Für uns </w:t>
      </w:r>
      <w:proofErr w:type="spellStart"/>
      <w:r w:rsidRPr="00DE2B29">
        <w:rPr>
          <w:rFonts w:ascii="Helvetica" w:eastAsia="Times New Roman" w:hAnsi="Helvetica" w:cs="Helvetica"/>
          <w:color w:val="363135"/>
          <w:sz w:val="24"/>
          <w:szCs w:val="24"/>
          <w:lang w:eastAsia="de-DE"/>
        </w:rPr>
        <w:t>LandFrauen</w:t>
      </w:r>
      <w:proofErr w:type="spellEnd"/>
      <w:r w:rsidRPr="00DE2B29">
        <w:rPr>
          <w:rFonts w:ascii="Helvetica" w:eastAsia="Times New Roman" w:hAnsi="Helvetica" w:cs="Helvetica"/>
          <w:color w:val="363135"/>
          <w:sz w:val="24"/>
          <w:szCs w:val="24"/>
          <w:lang w:eastAsia="de-DE"/>
        </w:rPr>
        <w:t xml:space="preserve"> ist klar: Nur dort, wo eine geburtsmedizinische Versorgung und Hebammenbetreuung sichergestellt ist, fühlen sich Frauen gut aufgehoben.</w:t>
      </w:r>
    </w:p>
    <w:p w:rsidR="00DE2B29" w:rsidRPr="00DE2B29" w:rsidRDefault="00DE2B29" w:rsidP="00DE2B29">
      <w:pPr>
        <w:spacing w:before="360" w:after="0" w:line="240" w:lineRule="auto"/>
        <w:rPr>
          <w:rFonts w:ascii="Helvetica" w:eastAsia="Times New Roman" w:hAnsi="Helvetica" w:cs="Helvetica"/>
          <w:color w:val="363135"/>
          <w:sz w:val="24"/>
          <w:szCs w:val="24"/>
          <w:lang w:eastAsia="de-DE"/>
        </w:rPr>
      </w:pPr>
      <w:r w:rsidRPr="00DE2B29">
        <w:rPr>
          <w:rFonts w:ascii="Helvetica" w:eastAsia="Times New Roman" w:hAnsi="Helvetica" w:cs="Helvetica"/>
          <w:color w:val="363135"/>
          <w:sz w:val="24"/>
          <w:szCs w:val="24"/>
          <w:lang w:eastAsia="de-DE"/>
        </w:rPr>
        <w:t xml:space="preserve">Wir </w:t>
      </w:r>
      <w:proofErr w:type="spellStart"/>
      <w:r w:rsidRPr="00DE2B29">
        <w:rPr>
          <w:rFonts w:ascii="Helvetica" w:eastAsia="Times New Roman" w:hAnsi="Helvetica" w:cs="Helvetica"/>
          <w:color w:val="363135"/>
          <w:sz w:val="24"/>
          <w:szCs w:val="24"/>
          <w:lang w:eastAsia="de-DE"/>
        </w:rPr>
        <w:t>LandFrauen</w:t>
      </w:r>
      <w:proofErr w:type="spellEnd"/>
      <w:r w:rsidRPr="00DE2B29">
        <w:rPr>
          <w:rFonts w:ascii="Helvetica" w:eastAsia="Times New Roman" w:hAnsi="Helvetica" w:cs="Helvetica"/>
          <w:color w:val="363135"/>
          <w:sz w:val="24"/>
          <w:szCs w:val="24"/>
          <w:lang w:eastAsia="de-DE"/>
        </w:rPr>
        <w:t xml:space="preserve"> fordern Bundesminister Jens Spahn und die Gesundheitsministerkonferenz auf, sich für eine wohnortnahe Geburtshilfe stark zu machen und erinnern dabei ausdrücklich an den von SPD und CDU/CSU unterzeichneten Koalitionsvertrag von 2018. Folgende Vereinbarung wurde hier getroffen: „Zu einer flächendeckenden Gesundheitsversorgung gehören für uns neben einer gut erreichbaren ärztlichen Versorgung auch eine wohnortnahe Geburtshilfe [und] Hebammen.“</w:t>
      </w:r>
    </w:p>
    <w:p w:rsidR="00DE2B29" w:rsidRPr="00DE2B29" w:rsidRDefault="00DE2B29" w:rsidP="00DE2B29">
      <w:pPr>
        <w:spacing w:before="360" w:after="0" w:line="240" w:lineRule="auto"/>
        <w:rPr>
          <w:rFonts w:ascii="Helvetica" w:eastAsia="Times New Roman" w:hAnsi="Helvetica" w:cs="Helvetica"/>
          <w:color w:val="363135"/>
          <w:sz w:val="24"/>
          <w:szCs w:val="24"/>
          <w:lang w:eastAsia="de-DE"/>
        </w:rPr>
      </w:pPr>
      <w:r w:rsidRPr="00DE2B29">
        <w:rPr>
          <w:rFonts w:ascii="Helvetica" w:eastAsia="Times New Roman" w:hAnsi="Helvetica" w:cs="Helvetica"/>
          <w:b/>
          <w:bCs/>
          <w:color w:val="363135"/>
          <w:sz w:val="24"/>
          <w:szCs w:val="24"/>
          <w:lang w:eastAsia="de-DE"/>
        </w:rPr>
        <w:t xml:space="preserve">Der Deutsche </w:t>
      </w:r>
      <w:proofErr w:type="spellStart"/>
      <w:r w:rsidRPr="00DE2B29">
        <w:rPr>
          <w:rFonts w:ascii="Helvetica" w:eastAsia="Times New Roman" w:hAnsi="Helvetica" w:cs="Helvetica"/>
          <w:b/>
          <w:bCs/>
          <w:color w:val="363135"/>
          <w:sz w:val="24"/>
          <w:szCs w:val="24"/>
          <w:lang w:eastAsia="de-DE"/>
        </w:rPr>
        <w:t>LandFrauenverband</w:t>
      </w:r>
      <w:proofErr w:type="spellEnd"/>
      <w:r w:rsidRPr="00DE2B29">
        <w:rPr>
          <w:rFonts w:ascii="Helvetica" w:eastAsia="Times New Roman" w:hAnsi="Helvetica" w:cs="Helvetica"/>
          <w:b/>
          <w:bCs/>
          <w:color w:val="363135"/>
          <w:sz w:val="24"/>
          <w:szCs w:val="24"/>
          <w:lang w:eastAsia="de-DE"/>
        </w:rPr>
        <w:t xml:space="preserve"> fordert konkret:</w:t>
      </w:r>
    </w:p>
    <w:p w:rsidR="00DE2B29" w:rsidRPr="00DE2B29" w:rsidRDefault="00DE2B29" w:rsidP="00DE2B29">
      <w:pPr>
        <w:numPr>
          <w:ilvl w:val="0"/>
          <w:numId w:val="1"/>
        </w:numPr>
        <w:spacing w:before="180" w:after="180" w:line="240" w:lineRule="auto"/>
        <w:ind w:left="840" w:right="840"/>
        <w:rPr>
          <w:rFonts w:ascii="Helvetica" w:eastAsia="Times New Roman" w:hAnsi="Helvetica" w:cs="Helvetica"/>
          <w:color w:val="363135"/>
          <w:sz w:val="24"/>
          <w:szCs w:val="24"/>
          <w:lang w:eastAsia="de-DE"/>
        </w:rPr>
      </w:pPr>
      <w:r w:rsidRPr="00DE2B29">
        <w:rPr>
          <w:rFonts w:ascii="Helvetica" w:eastAsia="Times New Roman" w:hAnsi="Helvetica" w:cs="Helvetica"/>
          <w:b/>
          <w:bCs/>
          <w:color w:val="363135"/>
          <w:sz w:val="24"/>
          <w:szCs w:val="24"/>
          <w:lang w:eastAsia="de-DE"/>
        </w:rPr>
        <w:t>Das Schließen von Geburtsstationen und Kreißsälen stoppen!</w:t>
      </w:r>
    </w:p>
    <w:p w:rsidR="00DE2B29" w:rsidRPr="00DE2B29" w:rsidRDefault="00DE2B29" w:rsidP="00DE2B29">
      <w:pPr>
        <w:numPr>
          <w:ilvl w:val="0"/>
          <w:numId w:val="1"/>
        </w:numPr>
        <w:spacing w:before="180" w:after="180" w:line="240" w:lineRule="auto"/>
        <w:ind w:left="840" w:right="840"/>
        <w:rPr>
          <w:rFonts w:ascii="Helvetica" w:eastAsia="Times New Roman" w:hAnsi="Helvetica" w:cs="Helvetica"/>
          <w:color w:val="363135"/>
          <w:sz w:val="24"/>
          <w:szCs w:val="24"/>
          <w:lang w:eastAsia="de-DE"/>
        </w:rPr>
      </w:pPr>
      <w:r w:rsidRPr="00DE2B29">
        <w:rPr>
          <w:rFonts w:ascii="Helvetica" w:eastAsia="Times New Roman" w:hAnsi="Helvetica" w:cs="Helvetica"/>
          <w:b/>
          <w:bCs/>
          <w:color w:val="363135"/>
          <w:sz w:val="24"/>
          <w:szCs w:val="24"/>
          <w:lang w:eastAsia="de-DE"/>
        </w:rPr>
        <w:t>Die Ansiedlung von Hebammen in Kooperation mit Gynäkologinnen und Gynäkologen aktiv fördern und durch Etablierung medizinischer Versorgungszentren sicherstellen!</w:t>
      </w:r>
    </w:p>
    <w:p w:rsidR="00DE2B29" w:rsidRPr="00DE2B29" w:rsidRDefault="00DE2B29" w:rsidP="00DE2B29">
      <w:pPr>
        <w:numPr>
          <w:ilvl w:val="0"/>
          <w:numId w:val="1"/>
        </w:numPr>
        <w:spacing w:before="180" w:after="180" w:line="240" w:lineRule="auto"/>
        <w:ind w:left="840" w:right="840"/>
        <w:rPr>
          <w:rFonts w:ascii="Helvetica" w:eastAsia="Times New Roman" w:hAnsi="Helvetica" w:cs="Helvetica"/>
          <w:color w:val="363135"/>
          <w:sz w:val="24"/>
          <w:szCs w:val="24"/>
          <w:lang w:eastAsia="de-DE"/>
        </w:rPr>
      </w:pPr>
      <w:r w:rsidRPr="00DE2B29">
        <w:rPr>
          <w:rFonts w:ascii="Helvetica" w:eastAsia="Times New Roman" w:hAnsi="Helvetica" w:cs="Helvetica"/>
          <w:b/>
          <w:bCs/>
          <w:color w:val="363135"/>
          <w:sz w:val="24"/>
          <w:szCs w:val="24"/>
          <w:lang w:eastAsia="de-DE"/>
        </w:rPr>
        <w:t>Geburtshilfe politisch zum Thema machen und bei der Gesundheitsministerkonferenz der Länder fest verankern!</w:t>
      </w:r>
    </w:p>
    <w:p w:rsidR="00DE2B29" w:rsidRPr="00DE2B29" w:rsidRDefault="00DE2B29" w:rsidP="00DE2B29">
      <w:pPr>
        <w:spacing w:after="0" w:line="240" w:lineRule="auto"/>
        <w:rPr>
          <w:rFonts w:ascii="Helvetica" w:eastAsia="Times New Roman" w:hAnsi="Helvetica" w:cs="Helvetica"/>
          <w:color w:val="363135"/>
          <w:sz w:val="24"/>
          <w:szCs w:val="24"/>
          <w:lang w:eastAsia="de-DE"/>
        </w:rPr>
      </w:pPr>
      <w:r w:rsidRPr="00DE2B29">
        <w:rPr>
          <w:rFonts w:ascii="Helvetica" w:eastAsia="Times New Roman" w:hAnsi="Helvetica" w:cs="Helvetica"/>
          <w:color w:val="363135"/>
          <w:sz w:val="24"/>
          <w:szCs w:val="24"/>
          <w:lang w:eastAsia="de-DE"/>
        </w:rPr>
        <w:t xml:space="preserve">Unterstützen Sie uns mit Ihrer Unterschrift und setzen Sie gemeinsam mit den </w:t>
      </w:r>
      <w:proofErr w:type="spellStart"/>
      <w:r w:rsidRPr="00DE2B29">
        <w:rPr>
          <w:rFonts w:ascii="Helvetica" w:eastAsia="Times New Roman" w:hAnsi="Helvetica" w:cs="Helvetica"/>
          <w:color w:val="363135"/>
          <w:sz w:val="24"/>
          <w:szCs w:val="24"/>
          <w:lang w:eastAsia="de-DE"/>
        </w:rPr>
        <w:t>LandFrauen</w:t>
      </w:r>
      <w:proofErr w:type="spellEnd"/>
      <w:r w:rsidRPr="00DE2B29">
        <w:rPr>
          <w:rFonts w:ascii="Helvetica" w:eastAsia="Times New Roman" w:hAnsi="Helvetica" w:cs="Helvetica"/>
          <w:color w:val="363135"/>
          <w:sz w:val="24"/>
          <w:szCs w:val="24"/>
          <w:lang w:eastAsia="de-DE"/>
        </w:rPr>
        <w:t xml:space="preserve"> ein klares Zeichen!</w:t>
      </w:r>
    </w:p>
    <w:p w:rsidR="00FE4F5D" w:rsidRDefault="00FE4F5D"/>
    <w:sectPr w:rsidR="00FE4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4576"/>
    <w:multiLevelType w:val="multilevel"/>
    <w:tmpl w:val="EF70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29"/>
    <w:rsid w:val="00DE2B29"/>
    <w:rsid w:val="00FE4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CB60"/>
  <w15:chartTrackingRefBased/>
  <w15:docId w15:val="{F358920A-76FE-4A5E-A9B4-BF7BE48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905">
      <w:bodyDiv w:val="1"/>
      <w:marLeft w:val="0"/>
      <w:marRight w:val="0"/>
      <w:marTop w:val="0"/>
      <w:marBottom w:val="0"/>
      <w:divBdr>
        <w:top w:val="none" w:sz="0" w:space="0" w:color="auto"/>
        <w:left w:val="none" w:sz="0" w:space="0" w:color="auto"/>
        <w:bottom w:val="none" w:sz="0" w:space="0" w:color="auto"/>
        <w:right w:val="none" w:sz="0" w:space="0" w:color="auto"/>
      </w:divBdr>
    </w:div>
    <w:div w:id="261649853">
      <w:bodyDiv w:val="1"/>
      <w:marLeft w:val="0"/>
      <w:marRight w:val="0"/>
      <w:marTop w:val="0"/>
      <w:marBottom w:val="0"/>
      <w:divBdr>
        <w:top w:val="none" w:sz="0" w:space="0" w:color="auto"/>
        <w:left w:val="none" w:sz="0" w:space="0" w:color="auto"/>
        <w:bottom w:val="none" w:sz="0" w:space="0" w:color="auto"/>
        <w:right w:val="none" w:sz="0" w:space="0" w:color="auto"/>
      </w:divBdr>
      <w:divsChild>
        <w:div w:id="1630628975">
          <w:marLeft w:val="0"/>
          <w:marRight w:val="0"/>
          <w:marTop w:val="0"/>
          <w:marBottom w:val="0"/>
          <w:divBdr>
            <w:top w:val="none" w:sz="0" w:space="0" w:color="auto"/>
            <w:left w:val="none" w:sz="0" w:space="0" w:color="auto"/>
            <w:bottom w:val="none" w:sz="0" w:space="0" w:color="auto"/>
            <w:right w:val="none" w:sz="0" w:space="0" w:color="auto"/>
          </w:divBdr>
          <w:divsChild>
            <w:div w:id="1422987641">
              <w:marLeft w:val="0"/>
              <w:marRight w:val="0"/>
              <w:marTop w:val="0"/>
              <w:marBottom w:val="0"/>
              <w:divBdr>
                <w:top w:val="none" w:sz="0" w:space="0" w:color="auto"/>
                <w:left w:val="none" w:sz="0" w:space="0" w:color="auto"/>
                <w:bottom w:val="none" w:sz="0" w:space="0" w:color="auto"/>
                <w:right w:val="none" w:sz="0" w:space="0" w:color="auto"/>
              </w:divBdr>
              <w:divsChild>
                <w:div w:id="823550041">
                  <w:marLeft w:val="0"/>
                  <w:marRight w:val="0"/>
                  <w:marTop w:val="0"/>
                  <w:marBottom w:val="0"/>
                  <w:divBdr>
                    <w:top w:val="none" w:sz="0" w:space="0" w:color="auto"/>
                    <w:left w:val="none" w:sz="0" w:space="0" w:color="auto"/>
                    <w:bottom w:val="none" w:sz="0" w:space="0" w:color="auto"/>
                    <w:right w:val="none" w:sz="0" w:space="0" w:color="auto"/>
                  </w:divBdr>
                  <w:divsChild>
                    <w:div w:id="1829243569">
                      <w:marLeft w:val="0"/>
                      <w:marRight w:val="0"/>
                      <w:marTop w:val="0"/>
                      <w:marBottom w:val="0"/>
                      <w:divBdr>
                        <w:top w:val="none" w:sz="0" w:space="0" w:color="auto"/>
                        <w:left w:val="none" w:sz="0" w:space="0" w:color="auto"/>
                        <w:bottom w:val="none" w:sz="0" w:space="0" w:color="auto"/>
                        <w:right w:val="none" w:sz="0" w:space="0" w:color="auto"/>
                      </w:divBdr>
                      <w:divsChild>
                        <w:div w:id="2033334028">
                          <w:marLeft w:val="0"/>
                          <w:marRight w:val="0"/>
                          <w:marTop w:val="0"/>
                          <w:marBottom w:val="0"/>
                          <w:divBdr>
                            <w:top w:val="none" w:sz="0" w:space="0" w:color="auto"/>
                            <w:left w:val="none" w:sz="0" w:space="0" w:color="auto"/>
                            <w:bottom w:val="none" w:sz="0" w:space="0" w:color="auto"/>
                            <w:right w:val="none" w:sz="0" w:space="0" w:color="auto"/>
                          </w:divBdr>
                          <w:divsChild>
                            <w:div w:id="1891191079">
                              <w:marLeft w:val="0"/>
                              <w:marRight w:val="0"/>
                              <w:marTop w:val="0"/>
                              <w:marBottom w:val="0"/>
                              <w:divBdr>
                                <w:top w:val="none" w:sz="0" w:space="0" w:color="auto"/>
                                <w:left w:val="none" w:sz="0" w:space="0" w:color="auto"/>
                                <w:bottom w:val="none" w:sz="0" w:space="0" w:color="auto"/>
                                <w:right w:val="none" w:sz="0" w:space="0" w:color="auto"/>
                              </w:divBdr>
                              <w:divsChild>
                                <w:div w:id="1323394418">
                                  <w:marLeft w:val="0"/>
                                  <w:marRight w:val="0"/>
                                  <w:marTop w:val="0"/>
                                  <w:marBottom w:val="0"/>
                                  <w:divBdr>
                                    <w:top w:val="none" w:sz="0" w:space="0" w:color="auto"/>
                                    <w:left w:val="none" w:sz="0" w:space="0" w:color="auto"/>
                                    <w:bottom w:val="none" w:sz="0" w:space="0" w:color="auto"/>
                                    <w:right w:val="none" w:sz="0" w:space="0" w:color="auto"/>
                                  </w:divBdr>
                                  <w:divsChild>
                                    <w:div w:id="1980457542">
                                      <w:marLeft w:val="0"/>
                                      <w:marRight w:val="0"/>
                                      <w:marTop w:val="0"/>
                                      <w:marBottom w:val="0"/>
                                      <w:divBdr>
                                        <w:top w:val="none" w:sz="0" w:space="0" w:color="auto"/>
                                        <w:left w:val="none" w:sz="0" w:space="0" w:color="auto"/>
                                        <w:bottom w:val="none" w:sz="0" w:space="0" w:color="auto"/>
                                        <w:right w:val="none" w:sz="0" w:space="0" w:color="auto"/>
                                      </w:divBdr>
                                      <w:divsChild>
                                        <w:div w:id="8031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org/decision-makers/jens-spahn-a4ccd92f-b4f5-4bbf-a2c2-bf5d88865fe9" TargetMode="External"/><Relationship Id="rId5" Type="http://schemas.openxmlformats.org/officeDocument/2006/relationships/hyperlink" Target="https://www.change.org/u/1160380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Schmelzle</dc:creator>
  <cp:keywords/>
  <dc:description/>
  <cp:lastModifiedBy>Schmelzle</cp:lastModifiedBy>
  <cp:revision>1</cp:revision>
  <dcterms:created xsi:type="dcterms:W3CDTF">2021-02-11T20:09:00Z</dcterms:created>
  <dcterms:modified xsi:type="dcterms:W3CDTF">2021-02-11T20:16:00Z</dcterms:modified>
</cp:coreProperties>
</file>